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A397F4" w14:textId="00A03DA7" w:rsidR="00470714" w:rsidRDefault="00470714"/>
    <w:p w14:paraId="1E69E625" w14:textId="5FAECEF1" w:rsidR="00470714" w:rsidRDefault="00470714"/>
    <w:p w14:paraId="5045CD0D" w14:textId="20D8579F" w:rsidR="00470714" w:rsidRDefault="00470714"/>
    <w:p w14:paraId="26A637D2" w14:textId="2D3CA41C" w:rsidR="00470714" w:rsidRDefault="00470714">
      <w:r>
        <w:t>Blogging Through My Mindset</w:t>
      </w:r>
    </w:p>
    <w:p w14:paraId="0A487220" w14:textId="74D27D4F" w:rsidR="008F4DA5" w:rsidRDefault="001F3728">
      <w:hyperlink r:id="rId7" w:history="1">
        <w:r w:rsidR="008F4DA5" w:rsidRPr="002F1815">
          <w:rPr>
            <w:rStyle w:val="Hyperlink"/>
          </w:rPr>
          <w:t>http://techinnovator17.tech/2020/04/05/blogging-through-my-mindset/</w:t>
        </w:r>
      </w:hyperlink>
    </w:p>
    <w:p w14:paraId="5A41BD63" w14:textId="77777777" w:rsidR="00470714" w:rsidRDefault="00470714"/>
    <w:p w14:paraId="28D8A433" w14:textId="2048ABB4" w:rsidR="00550B2B" w:rsidRPr="008035D5" w:rsidRDefault="00470714">
      <w:pPr>
        <w:rPr>
          <w:rStyle w:val="Hyperlink"/>
          <w:color w:val="auto"/>
          <w:u w:val="none"/>
        </w:rPr>
      </w:pPr>
      <w:r>
        <w:t>Growth Mindset</w:t>
      </w:r>
    </w:p>
    <w:p w14:paraId="037E0A27" w14:textId="0E6B4CB2" w:rsidR="008035D5" w:rsidRDefault="001F3728">
      <w:hyperlink r:id="rId8" w:history="1">
        <w:r w:rsidR="008035D5" w:rsidRPr="002F1815">
          <w:rPr>
            <w:rStyle w:val="Hyperlink"/>
          </w:rPr>
          <w:t>http://techinnovator17.tech/growth-mindset/</w:t>
        </w:r>
      </w:hyperlink>
    </w:p>
    <w:p w14:paraId="2EF6B853" w14:textId="77777777" w:rsidR="008035D5" w:rsidRDefault="008035D5"/>
    <w:p w14:paraId="40D61DCC" w14:textId="4DCBCA0C" w:rsidR="00384256" w:rsidRDefault="00D95D8E">
      <w:r>
        <w:t>Learning Philosophy</w:t>
      </w:r>
    </w:p>
    <w:p w14:paraId="1E130EF2" w14:textId="5ACDAEFB" w:rsidR="00D95D8E" w:rsidRDefault="001F3728">
      <w:hyperlink r:id="rId9" w:history="1">
        <w:r w:rsidR="00D11296" w:rsidRPr="00C04385">
          <w:rPr>
            <w:rStyle w:val="Hyperlink"/>
          </w:rPr>
          <w:t>https://techinnovator17.tech/2020/03/16/each-one-teach-one/</w:t>
        </w:r>
      </w:hyperlink>
    </w:p>
    <w:p w14:paraId="6E05617F" w14:textId="66EFFD44" w:rsidR="00D11296" w:rsidRDefault="00D11296"/>
    <w:p w14:paraId="35BBF151" w14:textId="77777777" w:rsidR="004842C5" w:rsidRDefault="004842C5">
      <w:r>
        <w:t>CSLE Response</w:t>
      </w:r>
    </w:p>
    <w:p w14:paraId="1FD41988" w14:textId="2EA30AF5" w:rsidR="00014CAE" w:rsidRDefault="004842C5">
      <w:r>
        <w:t xml:space="preserve"> </w:t>
      </w:r>
      <w:hyperlink r:id="rId10" w:history="1">
        <w:r w:rsidR="00255526" w:rsidRPr="00C04385">
          <w:rPr>
            <w:rStyle w:val="Hyperlink"/>
          </w:rPr>
          <w:t>https://techinnovator17.tech/creating-a-significant-learning-environment/</w:t>
        </w:r>
      </w:hyperlink>
    </w:p>
    <w:p w14:paraId="210E4543" w14:textId="77777777" w:rsidR="00255526" w:rsidRDefault="00255526"/>
    <w:p w14:paraId="40E044E1" w14:textId="3F23F695" w:rsidR="00255526" w:rsidRDefault="00F05424">
      <w:r>
        <w:t>3 Colum</w:t>
      </w:r>
      <w:r w:rsidR="00825644">
        <w:t xml:space="preserve">n Table </w:t>
      </w:r>
      <w:r w:rsidR="000B6A90">
        <w:t>+</w:t>
      </w:r>
      <w:r w:rsidR="00C45CB8">
        <w:t xml:space="preserve"> </w:t>
      </w:r>
      <w:r w:rsidR="00C45CB8" w:rsidRPr="00C45CB8">
        <w:rPr>
          <w:rFonts w:cstheme="minorHAnsi"/>
          <w:shd w:val="clear" w:color="auto" w:fill="FFFFFF"/>
        </w:rPr>
        <w:t>Learning Environment/Situational Factors Outline</w:t>
      </w:r>
    </w:p>
    <w:p w14:paraId="5BDB69D4" w14:textId="3555D772" w:rsidR="002915B6" w:rsidRDefault="001F3728">
      <w:pPr>
        <w:rPr>
          <w:rStyle w:val="Hyperlink"/>
        </w:rPr>
      </w:pPr>
      <w:hyperlink r:id="rId11" w:history="1">
        <w:r w:rsidR="002915B6" w:rsidRPr="002F1815">
          <w:rPr>
            <w:rStyle w:val="Hyperlink"/>
          </w:rPr>
          <w:t>https://techinnovator17.tech/3-column-table/</w:t>
        </w:r>
      </w:hyperlink>
    </w:p>
    <w:p w14:paraId="39370934" w14:textId="645E1942" w:rsidR="000B6A90" w:rsidRDefault="000B6A90">
      <w:pPr>
        <w:rPr>
          <w:rFonts w:ascii="Noto Serif" w:hAnsi="Noto Serif"/>
          <w:color w:val="1E1E1E"/>
          <w:shd w:val="clear" w:color="auto" w:fill="FFFFFF"/>
        </w:rPr>
      </w:pPr>
      <w:hyperlink r:id="rId12" w:history="1">
        <w:r w:rsidRPr="00EA442C">
          <w:rPr>
            <w:rStyle w:val="Hyperlink"/>
            <w:rFonts w:ascii="Noto Serif" w:hAnsi="Noto Serif"/>
            <w:shd w:val="clear" w:color="auto" w:fill="FFFFFF"/>
          </w:rPr>
          <w:t>https://techinnovator17.tech/2020/03/22/learning-environment-situational-factors/</w:t>
        </w:r>
      </w:hyperlink>
    </w:p>
    <w:p w14:paraId="7BBE345A" w14:textId="4AC85C1D" w:rsidR="000B6A90" w:rsidRDefault="000B6A90">
      <w:pPr>
        <w:rPr>
          <w:rFonts w:ascii="Noto Serif" w:hAnsi="Noto Serif"/>
          <w:color w:val="1E1E1E"/>
          <w:shd w:val="clear" w:color="auto" w:fill="FFFFFF"/>
        </w:rPr>
      </w:pPr>
      <w:hyperlink r:id="rId13" w:history="1">
        <w:r w:rsidRPr="00EA442C">
          <w:rPr>
            <w:rStyle w:val="Hyperlink"/>
            <w:rFonts w:ascii="Noto Serif" w:hAnsi="Noto Serif"/>
            <w:shd w:val="clear" w:color="auto" w:fill="FFFFFF"/>
          </w:rPr>
          <w:t>https://techinnovator17.tech/formulating-significant-learning-goals/</w:t>
        </w:r>
      </w:hyperlink>
    </w:p>
    <w:p w14:paraId="02068D69" w14:textId="77777777" w:rsidR="000B6A90" w:rsidRDefault="000B6A90"/>
    <w:p w14:paraId="5B3758B5" w14:textId="43EFA7BC" w:rsidR="0042305A" w:rsidRDefault="0042305A">
      <w:r>
        <w:t xml:space="preserve">UbD </w:t>
      </w:r>
      <w:r w:rsidR="001F3728">
        <w:t>Design</w:t>
      </w:r>
      <w:bookmarkStart w:id="0" w:name="_GoBack"/>
      <w:bookmarkEnd w:id="0"/>
    </w:p>
    <w:p w14:paraId="59BDBDF7" w14:textId="128FE66C" w:rsidR="001E5542" w:rsidRDefault="001F3728">
      <w:pPr>
        <w:rPr>
          <w:rStyle w:val="Hyperlink"/>
        </w:rPr>
      </w:pPr>
      <w:hyperlink r:id="rId14" w:history="1">
        <w:r w:rsidR="001E5542" w:rsidRPr="002F1815">
          <w:rPr>
            <w:rStyle w:val="Hyperlink"/>
          </w:rPr>
          <w:t>https://techinnovator17.tech/ubd/</w:t>
        </w:r>
      </w:hyperlink>
    </w:p>
    <w:p w14:paraId="3587731C" w14:textId="7619EA0E" w:rsidR="00DF1844" w:rsidRDefault="00DF1844">
      <w:pPr>
        <w:rPr>
          <w:rStyle w:val="Hyperlink"/>
        </w:rPr>
      </w:pPr>
    </w:p>
    <w:p w14:paraId="5B351298" w14:textId="707228E6" w:rsidR="00DF1844" w:rsidRPr="00DF1844" w:rsidRDefault="00DF1844">
      <w:pPr>
        <w:rPr>
          <w:rStyle w:val="Hyperlink"/>
          <w:color w:val="auto"/>
          <w:sz w:val="52"/>
          <w:szCs w:val="52"/>
          <w:u w:val="none"/>
        </w:rPr>
      </w:pPr>
      <w:r w:rsidRPr="00DF1844">
        <w:rPr>
          <w:rStyle w:val="Hyperlink"/>
          <w:color w:val="auto"/>
          <w:sz w:val="52"/>
          <w:szCs w:val="52"/>
          <w:u w:val="none"/>
        </w:rPr>
        <w:t xml:space="preserve">The Master Link </w:t>
      </w:r>
    </w:p>
    <w:p w14:paraId="7DFD8087" w14:textId="77777777" w:rsidR="00DF1844" w:rsidRDefault="00DF1844">
      <w:pPr>
        <w:rPr>
          <w:rStyle w:val="Hyperlink"/>
        </w:rPr>
      </w:pPr>
    </w:p>
    <w:p w14:paraId="49F9A646" w14:textId="763B5827" w:rsidR="00DF1844" w:rsidRPr="00DF1844" w:rsidRDefault="00DF1844">
      <w:pPr>
        <w:rPr>
          <w:rStyle w:val="Hyperlink"/>
          <w:sz w:val="28"/>
          <w:szCs w:val="28"/>
        </w:rPr>
      </w:pPr>
      <w:r w:rsidRPr="00DF1844">
        <w:rPr>
          <w:rStyle w:val="Hyperlink"/>
          <w:sz w:val="28"/>
          <w:szCs w:val="28"/>
          <w:highlight w:val="yellow"/>
        </w:rPr>
        <w:t>https://techinnovator17.tech/the-final-steps-edld-5313/</w:t>
      </w:r>
    </w:p>
    <w:p w14:paraId="36FA25E5" w14:textId="1A199FA8" w:rsidR="00DF1844" w:rsidRDefault="00DF1844"/>
    <w:p w14:paraId="105C9812" w14:textId="77777777" w:rsidR="001E5542" w:rsidRDefault="001E5542"/>
    <w:sectPr w:rsidR="001E55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eri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AzNDIyNTAwNDE0MTJT0lEKTi0uzszPAykwqgUABlPI3iwAAAA="/>
  </w:docVars>
  <w:rsids>
    <w:rsidRoot w:val="007A76BB"/>
    <w:rsid w:val="00014CAE"/>
    <w:rsid w:val="000B6A90"/>
    <w:rsid w:val="001E5542"/>
    <w:rsid w:val="001F3728"/>
    <w:rsid w:val="00225A39"/>
    <w:rsid w:val="00255526"/>
    <w:rsid w:val="002915B6"/>
    <w:rsid w:val="002C2DB8"/>
    <w:rsid w:val="00384256"/>
    <w:rsid w:val="0042305A"/>
    <w:rsid w:val="00470714"/>
    <w:rsid w:val="004842C5"/>
    <w:rsid w:val="007A76BB"/>
    <w:rsid w:val="008035D5"/>
    <w:rsid w:val="0080380F"/>
    <w:rsid w:val="00825644"/>
    <w:rsid w:val="008F4DA5"/>
    <w:rsid w:val="00BD51EA"/>
    <w:rsid w:val="00C45CB8"/>
    <w:rsid w:val="00D11296"/>
    <w:rsid w:val="00D95D8E"/>
    <w:rsid w:val="00DF1844"/>
    <w:rsid w:val="00F0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D6113"/>
  <w15:chartTrackingRefBased/>
  <w15:docId w15:val="{7CFC09A5-B6FA-4A70-8E25-B23B32865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071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071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D51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chinnovator17.tech/growth-mindset/" TargetMode="External"/><Relationship Id="rId13" Type="http://schemas.openxmlformats.org/officeDocument/2006/relationships/hyperlink" Target="https://techinnovator17.tech/formulating-significant-learning-goals/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://techinnovator17.tech/2020/04/05/blogging-through-my-mindset/" TargetMode="External"/><Relationship Id="rId12" Type="http://schemas.openxmlformats.org/officeDocument/2006/relationships/hyperlink" Target="https://techinnovator17.tech/2020/03/22/learning-environment-situational-factors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echinnovator17.tech/3-column-table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techinnovator17.tech/creating-a-significant-learning-environment/" TargetMode="External"/><Relationship Id="rId4" Type="http://schemas.openxmlformats.org/officeDocument/2006/relationships/styles" Target="styles.xml"/><Relationship Id="rId9" Type="http://schemas.openxmlformats.org/officeDocument/2006/relationships/hyperlink" Target="https://techinnovator17.tech/2020/03/16/each-one-teach-one/" TargetMode="External"/><Relationship Id="rId14" Type="http://schemas.openxmlformats.org/officeDocument/2006/relationships/hyperlink" Target="https://techinnovator17.tech/ub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912c21c3-1fff-4f47-810b-bcfb8133bacd" xsi:nil="true"/>
    <IsNotebookLocked xmlns="912c21c3-1fff-4f47-810b-bcfb8133bacd" xsi:nil="true"/>
    <_ip_UnifiedCompliancePolicyUIAction xmlns="http://schemas.microsoft.com/sharepoint/v3" xsi:nil="true"/>
    <Owner xmlns="912c21c3-1fff-4f47-810b-bcfb8133bacd">
      <UserInfo>
        <DisplayName/>
        <AccountId xsi:nil="true"/>
        <AccountType/>
      </UserInfo>
    </Owner>
    <CultureName xmlns="912c21c3-1fff-4f47-810b-bcfb8133bacd" xsi:nil="true"/>
    <Distribution_Groups xmlns="912c21c3-1fff-4f47-810b-bcfb8133bacd" xsi:nil="true"/>
    <Invited_Teachers xmlns="912c21c3-1fff-4f47-810b-bcfb8133bacd" xsi:nil="true"/>
    <Has_Teacher_Only_SectionGroup xmlns="912c21c3-1fff-4f47-810b-bcfb8133bacd" xsi:nil="true"/>
    <NotebookType xmlns="912c21c3-1fff-4f47-810b-bcfb8133bacd" xsi:nil="true"/>
    <_ip_UnifiedCompliancePolicyProperties xmlns="http://schemas.microsoft.com/sharepoint/v3" xsi:nil="true"/>
    <Invited_Students xmlns="912c21c3-1fff-4f47-810b-bcfb8133bacd" xsi:nil="true"/>
    <Is_Collaboration_Space_Locked xmlns="912c21c3-1fff-4f47-810b-bcfb8133bacd" xsi:nil="true"/>
    <Self_Registration_Enabled xmlns="912c21c3-1fff-4f47-810b-bcfb8133bacd" xsi:nil="true"/>
    <Templates xmlns="912c21c3-1fff-4f47-810b-bcfb8133bacd" xsi:nil="true"/>
    <Math_Settings xmlns="912c21c3-1fff-4f47-810b-bcfb8133bacd" xsi:nil="true"/>
    <AppVersion xmlns="912c21c3-1fff-4f47-810b-bcfb8133bacd" xsi:nil="true"/>
    <LMS_Mappings xmlns="912c21c3-1fff-4f47-810b-bcfb8133bacd" xsi:nil="true"/>
    <DefaultSectionNames xmlns="912c21c3-1fff-4f47-810b-bcfb8133bacd" xsi:nil="true"/>
    <Self_Registration_Enabled0 xmlns="912c21c3-1fff-4f47-810b-bcfb8133bacd" xsi:nil="true"/>
    <FolderType xmlns="912c21c3-1fff-4f47-810b-bcfb8133bacd" xsi:nil="true"/>
    <Teachers xmlns="912c21c3-1fff-4f47-810b-bcfb8133bacd">
      <UserInfo>
        <DisplayName/>
        <AccountId xsi:nil="true"/>
        <AccountType/>
      </UserInfo>
    </Teachers>
    <Students xmlns="912c21c3-1fff-4f47-810b-bcfb8133bacd">
      <UserInfo>
        <DisplayName/>
        <AccountId xsi:nil="true"/>
        <AccountType/>
      </UserInfo>
    </Students>
    <Student_Groups xmlns="912c21c3-1fff-4f47-810b-bcfb8133bacd">
      <UserInfo>
        <DisplayName/>
        <AccountId xsi:nil="true"/>
        <AccountType/>
      </UserInfo>
    </Student_Group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0626256F40CF46B2303E1B590D0C29" ma:contentTypeVersion="36" ma:contentTypeDescription="Create a new document." ma:contentTypeScope="" ma:versionID="706b8fc5a09e90b9e8125773e8268bbe">
  <xsd:schema xmlns:xsd="http://www.w3.org/2001/XMLSchema" xmlns:xs="http://www.w3.org/2001/XMLSchema" xmlns:p="http://schemas.microsoft.com/office/2006/metadata/properties" xmlns:ns1="http://schemas.microsoft.com/sharepoint/v3" xmlns:ns3="912c21c3-1fff-4f47-810b-bcfb8133bacd" xmlns:ns4="618022ed-c081-4e05-b613-b2e07ea67800" targetNamespace="http://schemas.microsoft.com/office/2006/metadata/properties" ma:root="true" ma:fieldsID="3632e29e60bd1a73d92049dab12e3a3f" ns1:_="" ns3:_="" ns4:_="">
    <xsd:import namespace="http://schemas.microsoft.com/sharepoint/v3"/>
    <xsd:import namespace="912c21c3-1fff-4f47-810b-bcfb8133bacd"/>
    <xsd:import namespace="618022ed-c081-4e05-b613-b2e07ea67800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Templates" minOccurs="0"/>
                <xsd:element ref="ns3:Self_Registration_Enabled0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TeamsChannelId" minOccurs="0"/>
                <xsd:element ref="ns3:Math_Settings" minOccurs="0"/>
                <xsd:element ref="ns3:Distribution_Groups" minOccurs="0"/>
                <xsd:element ref="ns3:LMS_Mappings" minOccurs="0"/>
                <xsd:element ref="ns3:IsNotebookLocked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4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c21c3-1fff-4f47-810b-bcfb8133bacd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27" nillable="true" ma:displayName="MediaServiceAutoTags" ma:description="" ma:internalName="MediaServiceAutoTags" ma:readOnly="true">
      <xsd:simpleType>
        <xsd:restriction base="dms:Text"/>
      </xsd:simpleType>
    </xsd:element>
    <xsd:element name="Templates" ma:index="28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29" nillable="true" ma:displayName="Self Registration Enabled" ma:internalName="Self_Registration_Enabled0">
      <xsd:simpleType>
        <xsd:restriction base="dms:Boolean"/>
      </xsd:simpleType>
    </xsd:element>
    <xsd:element name="MediaServiceDateTaken" ma:index="3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ChannelId" ma:index="37" nillable="true" ma:displayName="Teams Channel Id" ma:internalName="TeamsChannelId">
      <xsd:simpleType>
        <xsd:restriction base="dms:Text"/>
      </xsd:simpleType>
    </xsd:element>
    <xsd:element name="Math_Settings" ma:index="38" nillable="true" ma:displayName="Math Settings" ma:internalName="Math_Settings">
      <xsd:simpleType>
        <xsd:restriction base="dms:Text"/>
      </xsd:simpleType>
    </xsd:element>
    <xsd:element name="Distribution_Groups" ma:index="39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40" nillable="true" ma:displayName="LMS Mappings" ma:internalName="LMS_Mappings">
      <xsd:simpleType>
        <xsd:restriction base="dms:Note">
          <xsd:maxLength value="255"/>
        </xsd:restriction>
      </xsd:simpleType>
    </xsd:element>
    <xsd:element name="IsNotebookLocked" ma:index="41" nillable="true" ma:displayName="Is Notebook Locked" ma:internalName="IsNotebookLocke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8022ed-c081-4e05-b613-b2e07ea67800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86FC72-81C0-4F01-A235-255E7455CA75}">
  <ds:schemaRefs>
    <ds:schemaRef ds:uri="http://schemas.microsoft.com/office/2006/metadata/properties"/>
    <ds:schemaRef ds:uri="http://schemas.microsoft.com/office/infopath/2007/PartnerControls"/>
    <ds:schemaRef ds:uri="912c21c3-1fff-4f47-810b-bcfb8133bacd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10D4D17E-9380-4E4E-B560-4A602DF88E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5E0589-B18D-4626-BD20-3401C2B568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12c21c3-1fff-4f47-810b-bcfb8133bacd"/>
    <ds:schemaRef ds:uri="618022ed-c081-4e05-b613-b2e07ea67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Katrice</dc:creator>
  <cp:keywords/>
  <dc:description/>
  <cp:lastModifiedBy>Wright, Katrice</cp:lastModifiedBy>
  <cp:revision>21</cp:revision>
  <dcterms:created xsi:type="dcterms:W3CDTF">2020-04-05T22:32:00Z</dcterms:created>
  <dcterms:modified xsi:type="dcterms:W3CDTF">2020-04-06T03:25:00Z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0x010100760626256F40CF46B2303E1B590D0C29</vt:lpwstr>
  </property>
</Properties>
</file>